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5TH GRADE PARENT HANDBOOK</w:t>
      </w:r>
    </w:p>
    <w:p w:rsidR="00000000" w:rsidDel="00000000" w:rsidP="00000000" w:rsidRDefault="00000000" w:rsidRPr="00000000" w14:paraId="00000002">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MAGDALEN CATHOLIC SCHOOL</w:t>
      </w:r>
    </w:p>
    <w:p w:rsidR="00000000" w:rsidDel="00000000" w:rsidP="00000000" w:rsidRDefault="00000000" w:rsidRPr="00000000" w14:paraId="00000003">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2025</w:t>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Parents,</w:t>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We are very excited to get the year underway. The following things are helpful to know as we begin the school year.</w:t>
      </w:r>
    </w:p>
    <w:p w:rsidR="00000000" w:rsidDel="00000000" w:rsidP="00000000" w:rsidRDefault="00000000" w:rsidRPr="00000000" w14:paraId="0000000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tab/>
      </w:r>
    </w:p>
    <w:p w:rsidR="00000000" w:rsidDel="00000000" w:rsidP="00000000" w:rsidRDefault="00000000" w:rsidRPr="00000000" w14:paraId="0000000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TEACHERS</w:t>
      </w:r>
    </w:p>
    <w:p w:rsidR="00000000" w:rsidDel="00000000" w:rsidP="00000000" w:rsidRDefault="00000000" w:rsidRPr="00000000" w14:paraId="0000000B">
      <w:pPr>
        <w:pageBreakBefore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Mrs. Ashley Doty, </w:t>
      </w:r>
      <w:r w:rsidDel="00000000" w:rsidR="00000000" w:rsidRPr="00000000">
        <w:rPr>
          <w:rFonts w:ascii="Times New Roman" w:cs="Times New Roman" w:eastAsia="Times New Roman" w:hAnsi="Times New Roman"/>
          <w:i w:val="1"/>
          <w:rtl w:val="0"/>
        </w:rPr>
        <w:t xml:space="preserve">Math/Science/Religion</w:t>
      </w:r>
    </w:p>
    <w:p w:rsidR="00000000" w:rsidDel="00000000" w:rsidP="00000000" w:rsidRDefault="00000000" w:rsidRPr="00000000" w14:paraId="0000000C">
      <w:pPr>
        <w:pageBreakBefore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Mrs. Stacey Penaloza,  </w:t>
      </w:r>
      <w:r w:rsidDel="00000000" w:rsidR="00000000" w:rsidRPr="00000000">
        <w:rPr>
          <w:rFonts w:ascii="Times New Roman" w:cs="Times New Roman" w:eastAsia="Times New Roman" w:hAnsi="Times New Roman"/>
          <w:i w:val="1"/>
          <w:rtl w:val="0"/>
        </w:rPr>
        <w:t xml:space="preserve">English Language Arts/Social Studies</w:t>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AGENDAS</w:t>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Agendas are used as an organizational tool for your child as well as a resource for information. Students will be given time each day to fill out their agendas. Homework will be listed on the board as well as upcoming tests. We do not review agendas in fifth grade unless a child has an accommodation that requires us to do so.  Agenda information will be posted on Google Classroom daily for those absent and your use.</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POWERSCHOOL</w:t>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your responsibility to check PowerSchool daily/weekly for missing and late assignments. At the end of the week, any assignments not turned in will be recorded as a 0. </w:t>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STEWARDSHIP</w:t>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stated in the handbook, students are required to log a minimum number of stewardship hours each year. Students in 5th through 8th grades are considered “older children.” Some chores would be considered expected behaviors; therefore, they </w:t>
      </w:r>
      <w:r w:rsidDel="00000000" w:rsidR="00000000" w:rsidRPr="00000000">
        <w:rPr>
          <w:rFonts w:ascii="Times New Roman" w:cs="Times New Roman" w:eastAsia="Times New Roman" w:hAnsi="Times New Roman"/>
          <w:b w:val="1"/>
          <w:rtl w:val="0"/>
        </w:rPr>
        <w:t xml:space="preserve">would not count</w:t>
      </w:r>
      <w:r w:rsidDel="00000000" w:rsidR="00000000" w:rsidRPr="00000000">
        <w:rPr>
          <w:rFonts w:ascii="Times New Roman" w:cs="Times New Roman" w:eastAsia="Times New Roman" w:hAnsi="Times New Roman"/>
          <w:rtl w:val="0"/>
        </w:rPr>
        <w:t xml:space="preserve"> toward stewardship hours. These would include, but are not limited to, setting the table, making their beds, doing dishes, and babysitting younger siblings. Anything they get paid for </w:t>
      </w:r>
      <w:r w:rsidDel="00000000" w:rsidR="00000000" w:rsidRPr="00000000">
        <w:rPr>
          <w:rFonts w:ascii="Times New Roman" w:cs="Times New Roman" w:eastAsia="Times New Roman" w:hAnsi="Times New Roman"/>
          <w:b w:val="1"/>
          <w:rtl w:val="0"/>
        </w:rPr>
        <w:t xml:space="preserve">would not</w:t>
      </w:r>
      <w:r w:rsidDel="00000000" w:rsidR="00000000" w:rsidRPr="00000000">
        <w:rPr>
          <w:rFonts w:ascii="Times New Roman" w:cs="Times New Roman" w:eastAsia="Times New Roman" w:hAnsi="Times New Roman"/>
          <w:rtl w:val="0"/>
        </w:rPr>
        <w:t xml:space="preserve"> be considered stewardship.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graders are required to complete a minimum of 5 hours.</w:t>
      </w:r>
    </w:p>
    <w:p w:rsidR="00000000" w:rsidDel="00000000" w:rsidP="00000000" w:rsidRDefault="00000000" w:rsidRPr="00000000" w14:paraId="0000001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GRADING</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 (not the percentage) are earned on all assignments, quizzes, and tests. For example, a math assignment earning 15 out of 20 points would be entered in the grade book as 15 out of 20 instead of 75%. </w:t>
      </w:r>
    </w:p>
    <w:p w:rsidR="00000000" w:rsidDel="00000000" w:rsidP="00000000" w:rsidRDefault="00000000" w:rsidRPr="00000000" w14:paraId="0000001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IXL</w:t>
      </w:r>
    </w:p>
    <w:p w:rsidR="00000000" w:rsidDel="00000000" w:rsidP="00000000" w:rsidRDefault="00000000" w:rsidRPr="00000000" w14:paraId="0000001B">
      <w:pPr>
        <w:widowControl w:val="0"/>
        <w:spacing w:before="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need to complete lessons in Math and ELA each week, which will be assigned on Monday. They are due Friday by 7:30 with an 80% Smart score. (They will be posted Monday, even when out of school.)</w:t>
      </w:r>
    </w:p>
    <w:p w:rsidR="00000000" w:rsidDel="00000000" w:rsidP="00000000" w:rsidRDefault="00000000" w:rsidRPr="00000000" w14:paraId="0000001C">
      <w:pPr>
        <w:widowControl w:val="0"/>
        <w:spacing w:before="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4 ELA lessons assigned each week, as this is the nightly homework. It is expected to be spread out throughout the week, accommodating the student's schedule.</w:t>
      </w:r>
    </w:p>
    <w:p w:rsidR="00000000" w:rsidDel="00000000" w:rsidP="00000000" w:rsidRDefault="00000000" w:rsidRPr="00000000" w14:paraId="0000001D">
      <w:pPr>
        <w:widowControl w:val="0"/>
        <w:spacing w:before="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2 Math lessons weekly with the exception of having an IXL assignment instead of a daily math assignment, and in this case the IXL that was assigned for homework would be due the next day. </w:t>
      </w:r>
    </w:p>
    <w:p w:rsidR="00000000" w:rsidDel="00000000" w:rsidP="00000000" w:rsidRDefault="00000000" w:rsidRPr="00000000" w14:paraId="0000001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LATE WORK - MAKE-UP WORK</w:t>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assignments will be accepted for 64% credit the day after the assignment was due. If an assignment is late but completed the same day, 90% credit will be given. Refer to the policy on make-up work and work for planned absences in the Handbook. If your child is absent, you may request that assignments be prepared by </w:t>
      </w:r>
      <w:r w:rsidDel="00000000" w:rsidR="00000000" w:rsidRPr="00000000">
        <w:rPr>
          <w:rFonts w:ascii="Times New Roman" w:cs="Times New Roman" w:eastAsia="Times New Roman" w:hAnsi="Times New Roman"/>
          <w:b w:val="1"/>
          <w:rtl w:val="0"/>
        </w:rPr>
        <w:t xml:space="preserve">3:15</w:t>
      </w:r>
      <w:r w:rsidDel="00000000" w:rsidR="00000000" w:rsidRPr="00000000">
        <w:rPr>
          <w:rFonts w:ascii="Times New Roman" w:cs="Times New Roman" w:eastAsia="Times New Roman" w:hAnsi="Times New Roman"/>
          <w:rtl w:val="0"/>
        </w:rPr>
        <w:t xml:space="preserve">. Tests must be made up as soon as possible. They may also access Google Classroom for daily assignments and the Agenda for the day.</w:t>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student has no missing or late work during a quarter, they will be rewarded with a free dress day. More information will be shared with parents when students achieve this goal.</w:t>
      </w:r>
    </w:p>
    <w:p w:rsidR="00000000" w:rsidDel="00000000" w:rsidP="00000000" w:rsidRDefault="00000000" w:rsidRPr="00000000" w14:paraId="0000002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BUILDING-WIDE DISCIPLINE PLAN</w:t>
      </w:r>
    </w:p>
    <w:p w:rsidR="00000000" w:rsidDel="00000000" w:rsidP="00000000" w:rsidRDefault="00000000" w:rsidRPr="00000000" w14:paraId="00000028">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SWAB: SUCCESS WITH ACCOUNTABLE BEHAVIOR</w:t>
      </w:r>
    </w:p>
    <w:p w:rsidR="00000000" w:rsidDel="00000000" w:rsidP="00000000" w:rsidRDefault="00000000" w:rsidRPr="00000000" w14:paraId="0000002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Reminders</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friendly reminder that a student is not behaving or participating acceptably, using a specific format:</w:t>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of student, this is a reminder. What is causing the problem?”</w:t>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“I’m talking while you are teaching.”</w:t>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“Yes, what will solve the problem?”</w:t>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 I can stop talking and listen.”</w:t>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“Thank You.”</w:t>
      </w:r>
    </w:p>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may receive one reminder without consequence. The </w:t>
      </w:r>
      <w:r w:rsidDel="00000000" w:rsidR="00000000" w:rsidRPr="00000000">
        <w:rPr>
          <w:rFonts w:ascii="Times New Roman" w:cs="Times New Roman" w:eastAsia="Times New Roman" w:hAnsi="Times New Roman"/>
          <w:b w:val="1"/>
          <w:rtl w:val="0"/>
        </w:rPr>
        <w:t xml:space="preserve">second reminder</w:t>
      </w:r>
      <w:r w:rsidDel="00000000" w:rsidR="00000000" w:rsidRPr="00000000">
        <w:rPr>
          <w:rFonts w:ascii="Times New Roman" w:cs="Times New Roman" w:eastAsia="Times New Roman" w:hAnsi="Times New Roman"/>
          <w:rtl w:val="0"/>
        </w:rPr>
        <w:t xml:space="preserve"> results in a demerit being recorded. Reminders will be issued for the following behaviors: talking out of turn, disrupting others, engaging in inappropriate hallway behavior, and failure to follow directions.</w:t>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weekly conduct grade will be given based on the number of student reminders and demerits. Each week’s conduct grade is worth 10 points (2 points per day – ex., a 4-day week would have a total of 8 points). Reminders and demerits are deducted from this total. Each reminder deducts 1 point, and demerits deduct 2 points. This will be updated weekly on Powerschool along with all other student grades.</w:t>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 1 reminder = 9 / 10</w:t>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 reminders (or 1 demerit) = 8 / 10</w:t>
      </w:r>
    </w:p>
    <w:p w:rsidR="00000000" w:rsidDel="00000000" w:rsidP="00000000" w:rsidRDefault="00000000" w:rsidRPr="00000000" w14:paraId="0000003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Demerit</w:t>
      </w:r>
    </w:p>
    <w:p w:rsidR="00000000" w:rsidDel="00000000" w:rsidP="00000000" w:rsidRDefault="00000000" w:rsidRPr="00000000" w14:paraId="0000003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Fifth through eighth grades have a separate method for tracking disciplinary actions taken by the teachers and staff who work with 5th-8th-grade students every day.</w:t>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student is given one demerit card with five spaces. The students are required to keep their cards in one of the pockets provided in the agenda. They must have it with them during the school day, except during lunch and recess. When a student has not followed a standard of behavior expected by the school, the teacher or other supervisor will mark one of the spaces on the card. If a student has all five spaces marked, a detention is assigned, and a second card is given. If filled, the second card also results in a detention, the third and fourth are in-school suspensions, and the fifth is an out-of-school suspension. If a student receives a demerit and the card is lost, the student serves a detention and is moved to the next card level. The student has until the next morning to present a “lost” card and avoid advancing to the next card level.</w:t>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Detention</w:t>
      </w:r>
    </w:p>
    <w:p w:rsidR="00000000" w:rsidDel="00000000" w:rsidP="00000000" w:rsidRDefault="00000000" w:rsidRPr="00000000" w14:paraId="0000004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Some behaviors will merit an immediate detention as listed in the handbook. </w:t>
      </w: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FRIDAY FOLDERS</w:t>
      </w:r>
    </w:p>
    <w:p w:rsidR="00000000" w:rsidDel="00000000" w:rsidP="00000000" w:rsidRDefault="00000000" w:rsidRPr="00000000" w14:paraId="0000004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Friday, expect your fifth grader to bring home a “Friday Folder.” This consists of a folder containing all their completed work for the week, including notes, homework, and other relevant materials. Please send the empty folder back with your child on Monday.</w:t>
      </w:r>
    </w:p>
    <w:p w:rsidR="00000000" w:rsidDel="00000000" w:rsidP="00000000" w:rsidRDefault="00000000" w:rsidRPr="00000000" w14:paraId="0000004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ACCELERATED READER (AR)</w:t>
      </w:r>
    </w:p>
    <w:p w:rsidR="00000000" w:rsidDel="00000000" w:rsidP="00000000" w:rsidRDefault="00000000" w:rsidRPr="00000000" w14:paraId="0000004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in fifth grade are expected to participate in the AR program and are required to earn at least 8 points per quarter. These points are also included in their Reading grade, so it is important that students earn the required points EVERY quarter. The students will be allowed to “spend” their points at a reward store (provided by the PTO).</w:t>
      </w:r>
    </w:p>
    <w:p w:rsidR="00000000" w:rsidDel="00000000" w:rsidP="00000000" w:rsidRDefault="00000000" w:rsidRPr="00000000" w14:paraId="000000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DRESS CODE</w:t>
      </w:r>
    </w:p>
    <w:p w:rsidR="00000000" w:rsidDel="00000000" w:rsidP="00000000" w:rsidRDefault="00000000" w:rsidRPr="00000000" w14:paraId="0000004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Boys must wear a belt every day, and girls are not allowed to wear nail polish or eye makeup. Any jewelry must be religious (e.g., crosses, religious medals), except for watches. Girls’ skirts should cover the knee completely. </w:t>
      </w:r>
      <w:r w:rsidDel="00000000" w:rsidR="00000000" w:rsidRPr="00000000">
        <w:rPr>
          <w:rFonts w:ascii="Times New Roman" w:cs="Times New Roman" w:eastAsia="Times New Roman" w:hAnsi="Times New Roman"/>
          <w:b w:val="1"/>
          <w:rtl w:val="0"/>
        </w:rPr>
        <w:t xml:space="preserve">NO SMART WATCHES </w:t>
      </w:r>
      <w:r w:rsidDel="00000000" w:rsidR="00000000" w:rsidRPr="00000000">
        <w:rPr>
          <w:rFonts w:ascii="Times New Roman" w:cs="Times New Roman" w:eastAsia="Times New Roman" w:hAnsi="Times New Roman"/>
          <w:rtl w:val="0"/>
        </w:rPr>
        <w:t xml:space="preserve">may be worn to school.321</w:t>
      </w:r>
    </w:p>
    <w:p w:rsidR="00000000" w:rsidDel="00000000" w:rsidP="00000000" w:rsidRDefault="00000000" w:rsidRPr="00000000" w14:paraId="0000004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D">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TECHNOLOGY</w:t>
      </w:r>
    </w:p>
    <w:p w:rsidR="00000000" w:rsidDel="00000000" w:rsidP="00000000" w:rsidRDefault="00000000" w:rsidRPr="00000000" w14:paraId="0000004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If a student carries their own cell phone, it must be turned </w:t>
      </w:r>
      <w:r w:rsidDel="00000000" w:rsidR="00000000" w:rsidRPr="00000000">
        <w:rPr>
          <w:rFonts w:ascii="Times New Roman" w:cs="Times New Roman" w:eastAsia="Times New Roman" w:hAnsi="Times New Roman"/>
          <w:b w:val="1"/>
          <w:rtl w:val="0"/>
        </w:rPr>
        <w:t xml:space="preserve">off</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kept in their backpack </w:t>
      </w:r>
      <w:r w:rsidDel="00000000" w:rsidR="00000000" w:rsidRPr="00000000">
        <w:rPr>
          <w:rFonts w:ascii="Times New Roman" w:cs="Times New Roman" w:eastAsia="Times New Roman" w:hAnsi="Times New Roman"/>
          <w:rtl w:val="0"/>
        </w:rPr>
        <w:t xml:space="preserve">during the school day. Cell phones may not be used in the building at any time, including before, during, or after school hours.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F">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CHROMEBOOKS</w:t>
      </w:r>
    </w:p>
    <w:p w:rsidR="00000000" w:rsidDel="00000000" w:rsidP="00000000" w:rsidRDefault="00000000" w:rsidRPr="00000000" w14:paraId="0000005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Students are expected to come to school each day with their charged Chromebook. If a student's computer is not charged, they will receive a reminder to charge it during class. If they don’t have their charger to charge it, they will incur a demerit. If a student forgets their Chromebook at home, they will receive a demerit for not being prepared for class. </w:t>
      </w:r>
      <w:r w:rsidDel="00000000" w:rsidR="00000000" w:rsidRPr="00000000">
        <w:rPr>
          <w:rtl w:val="0"/>
        </w:rPr>
      </w:r>
    </w:p>
    <w:p w:rsidR="00000000" w:rsidDel="00000000" w:rsidP="00000000" w:rsidRDefault="00000000" w:rsidRPr="00000000" w14:paraId="0000005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OOPS PASS</w:t>
      </w:r>
    </w:p>
    <w:p w:rsidR="00000000" w:rsidDel="00000000" w:rsidP="00000000" w:rsidRDefault="00000000" w:rsidRPr="00000000" w14:paraId="0000005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prepare students for middle school, we introduce the Oops Pass to them. This pass allows them to return to their classroom up to five times a quarter to retrieve any forgotten items with no consequences. It includes books as well as homework assignments. </w:t>
      </w:r>
    </w:p>
    <w:p w:rsidR="00000000" w:rsidDel="00000000" w:rsidP="00000000" w:rsidRDefault="00000000" w:rsidRPr="00000000" w14:paraId="0000005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PICTURE DAY DRESS</w:t>
      </w:r>
    </w:p>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dress code guidelines for Picture Days are the same as those for Jeans Days. </w:t>
      </w:r>
    </w:p>
    <w:p w:rsidR="00000000" w:rsidDel="00000000" w:rsidP="00000000" w:rsidRDefault="00000000" w:rsidRPr="00000000" w14:paraId="0000005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HEALTH &amp; HYGIENE</w:t>
      </w:r>
      <w:r w:rsidDel="00000000" w:rsidR="00000000" w:rsidRPr="00000000">
        <w:rPr>
          <w:rtl w:val="0"/>
        </w:rPr>
      </w:r>
    </w:p>
    <w:p w:rsidR="00000000" w:rsidDel="00000000" w:rsidP="00000000" w:rsidRDefault="00000000" w:rsidRPr="00000000" w14:paraId="00000059">
      <w:pPr>
        <w:pageBreakBefore w:val="0"/>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Throughout the year, we stress to the children the importance of developing healthy habits. A large part of this is practicing good hygiene. With their changing bodies, it is important that students eat well, get enough sleep, and bathe regularly. </w:t>
      </w:r>
      <w:r w:rsidDel="00000000" w:rsidR="00000000" w:rsidRPr="00000000">
        <w:rPr>
          <w:rFonts w:ascii="Times New Roman" w:cs="Times New Roman" w:eastAsia="Times New Roman" w:hAnsi="Times New Roman"/>
          <w:b w:val="1"/>
          <w:rtl w:val="0"/>
        </w:rPr>
        <w:t xml:space="preserve">Deodorant is highly encouraged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students may even keep deodorant in their backpacks to reapply after recess and P.E. as needed.</w:t>
      </w:r>
    </w:p>
    <w:p w:rsidR="00000000" w:rsidDel="00000000" w:rsidP="00000000" w:rsidRDefault="00000000" w:rsidRPr="00000000" w14:paraId="0000005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WATER BOTTLES</w:t>
      </w:r>
    </w:p>
    <w:p w:rsidR="00000000" w:rsidDel="00000000" w:rsidP="00000000" w:rsidRDefault="00000000" w:rsidRPr="00000000" w14:paraId="0000005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are allowed to bring a clear water bottle to keep at their desks during the day. This is a privilege. Students who abuse this privilege or allow the water bottles to become a distraction will need to use the water fountains. They will be kept on the floor by their desk.</w:t>
      </w:r>
    </w:p>
    <w:p w:rsidR="00000000" w:rsidDel="00000000" w:rsidP="00000000" w:rsidRDefault="00000000" w:rsidRPr="00000000" w14:paraId="0000005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SNACK</w:t>
      </w:r>
    </w:p>
    <w:p w:rsidR="00000000" w:rsidDel="00000000" w:rsidP="00000000" w:rsidRDefault="00000000" w:rsidRPr="00000000" w14:paraId="0000005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snack is not prepackaged, it should be in a snack-size bag, not in a sandwich, quart, or gallon-size bag. </w:t>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THINKING TOYS</w:t>
      </w:r>
    </w:p>
    <w:p w:rsidR="00000000" w:rsidDel="00000000" w:rsidP="00000000" w:rsidRDefault="00000000" w:rsidRPr="00000000" w14:paraId="0000006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thinking toys are allowed to come to school. This includes fidget spinners, thinking cubes, thinking putty, and all other such items. The only time a student may have access to one of these devices at school is if a documented need is on file with the Resource Room.</w:t>
      </w:r>
    </w:p>
    <w:p w:rsidR="00000000" w:rsidDel="00000000" w:rsidP="00000000" w:rsidRDefault="00000000" w:rsidRPr="00000000" w14:paraId="0000006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w:t>
      </w:r>
    </w:p>
    <w:p w:rsidR="00000000" w:rsidDel="00000000" w:rsidP="00000000" w:rsidRDefault="00000000" w:rsidRPr="00000000" w14:paraId="0000006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do not hesitate to contact your child’s teacher at any time during the year. Often, the most convenient way to do so is by email. We will ensure that we get back to you within 24 hours.</w:t>
      </w:r>
    </w:p>
    <w:p w:rsidR="00000000" w:rsidDel="00000000" w:rsidP="00000000" w:rsidRDefault="00000000" w:rsidRPr="00000000" w14:paraId="00000067">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Yours in Christ,</w:t>
      </w:r>
    </w:p>
    <w:p w:rsidR="00000000" w:rsidDel="00000000" w:rsidP="00000000" w:rsidRDefault="00000000" w:rsidRPr="00000000" w14:paraId="0000006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Ashley Doty, 5A</w:t>
      </w:r>
    </w:p>
    <w:p w:rsidR="00000000" w:rsidDel="00000000" w:rsidP="00000000" w:rsidRDefault="00000000" w:rsidRPr="00000000" w14:paraId="0000006B">
      <w:pPr>
        <w:pageBreakBefore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Math, Science, Religion</w:t>
      </w:r>
    </w:p>
    <w:p w:rsidR="00000000" w:rsidDel="00000000" w:rsidP="00000000" w:rsidRDefault="00000000" w:rsidRPr="00000000" w14:paraId="0000006C">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ADoty@MagdalenWichita.com</w:t>
      </w:r>
    </w:p>
    <w:p w:rsidR="00000000" w:rsidDel="00000000" w:rsidP="00000000" w:rsidRDefault="00000000" w:rsidRPr="00000000" w14:paraId="0000006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Stacey Penaloza, 5B</w:t>
      </w:r>
    </w:p>
    <w:p w:rsidR="00000000" w:rsidDel="00000000" w:rsidP="00000000" w:rsidRDefault="00000000" w:rsidRPr="00000000" w14:paraId="0000006F">
      <w:pPr>
        <w:pageBreakBefore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Language Arts, Social Studies</w:t>
      </w:r>
    </w:p>
    <w:p w:rsidR="00000000" w:rsidDel="00000000" w:rsidP="00000000" w:rsidRDefault="00000000" w:rsidRPr="00000000" w14:paraId="00000070">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SPenaloza</w:t>
      </w:r>
      <w:r w:rsidDel="00000000" w:rsidR="00000000" w:rsidRPr="00000000">
        <w:rPr>
          <w:rFonts w:ascii="Times New Roman" w:cs="Times New Roman" w:eastAsia="Times New Roman" w:hAnsi="Times New Roman"/>
          <w:rtl w:val="0"/>
        </w:rPr>
        <w:t xml:space="preserve">@MagdalenWichita.com</w:t>
      </w:r>
    </w:p>
    <w:p w:rsidR="00000000" w:rsidDel="00000000" w:rsidP="00000000" w:rsidRDefault="00000000" w:rsidRPr="00000000" w14:paraId="00000071">
      <w:pPr>
        <w:pageBreakBefore w:val="0"/>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